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C5" w:rsidRDefault="00BF15C5" w:rsidP="00BF15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BF15C5" w:rsidRDefault="00BF15C5" w:rsidP="00FB35E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октября состоялось общее родительское собрание, на котором рассматривались вопросы, связанные с установлением дополнительной компенсации части родительской платы за присмотр и уход за ребенком в детском саду. Для тех, кто не присутствовал на собрании</w:t>
      </w:r>
      <w:r w:rsidR="0043503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сообщаем дополнительно, что с 1 января 2014года в детском саду </w:t>
      </w:r>
      <w:r w:rsidR="0043503A">
        <w:rPr>
          <w:rFonts w:ascii="Times New Roman" w:hAnsi="Times New Roman" w:cs="Times New Roman"/>
          <w:sz w:val="28"/>
          <w:szCs w:val="28"/>
        </w:rPr>
        <w:t xml:space="preserve">повышается </w:t>
      </w:r>
      <w:r w:rsidR="00132227">
        <w:rPr>
          <w:rFonts w:ascii="Times New Roman" w:hAnsi="Times New Roman" w:cs="Times New Roman"/>
          <w:sz w:val="28"/>
          <w:szCs w:val="28"/>
        </w:rPr>
        <w:t>родительская плата.</w:t>
      </w:r>
      <w:r w:rsidR="0043503A">
        <w:rPr>
          <w:rFonts w:ascii="Times New Roman" w:hAnsi="Times New Roman" w:cs="Times New Roman"/>
          <w:sz w:val="28"/>
          <w:szCs w:val="28"/>
        </w:rPr>
        <w:t xml:space="preserve"> </w:t>
      </w:r>
      <w:r w:rsidR="00132227">
        <w:rPr>
          <w:rFonts w:ascii="Times New Roman" w:hAnsi="Times New Roman" w:cs="Times New Roman"/>
          <w:sz w:val="28"/>
          <w:szCs w:val="28"/>
        </w:rPr>
        <w:t>Данная сумма складывается в основном из стоимости</w:t>
      </w:r>
      <w:r w:rsidR="0043503A">
        <w:rPr>
          <w:rFonts w:ascii="Times New Roman" w:hAnsi="Times New Roman" w:cs="Times New Roman"/>
          <w:sz w:val="28"/>
          <w:szCs w:val="28"/>
        </w:rPr>
        <w:t xml:space="preserve"> продуктов питания</w:t>
      </w:r>
      <w:r w:rsidR="00132227">
        <w:rPr>
          <w:rFonts w:ascii="Times New Roman" w:hAnsi="Times New Roman" w:cs="Times New Roman"/>
          <w:sz w:val="28"/>
          <w:szCs w:val="28"/>
        </w:rPr>
        <w:t>.</w:t>
      </w:r>
      <w:r w:rsidR="0043503A">
        <w:rPr>
          <w:rFonts w:ascii="Times New Roman" w:hAnsi="Times New Roman" w:cs="Times New Roman"/>
          <w:sz w:val="28"/>
          <w:szCs w:val="28"/>
        </w:rPr>
        <w:t xml:space="preserve"> </w:t>
      </w:r>
      <w:r w:rsidR="00132227">
        <w:rPr>
          <w:rFonts w:ascii="Times New Roman" w:hAnsi="Times New Roman" w:cs="Times New Roman"/>
          <w:sz w:val="28"/>
          <w:szCs w:val="28"/>
        </w:rPr>
        <w:t>С</w:t>
      </w:r>
      <w:r w:rsidR="0043503A">
        <w:rPr>
          <w:rFonts w:ascii="Times New Roman" w:hAnsi="Times New Roman" w:cs="Times New Roman"/>
          <w:sz w:val="28"/>
          <w:szCs w:val="28"/>
        </w:rPr>
        <w:t xml:space="preserve">ущественную долю </w:t>
      </w:r>
      <w:r w:rsidR="00132227">
        <w:rPr>
          <w:rFonts w:ascii="Times New Roman" w:hAnsi="Times New Roman" w:cs="Times New Roman"/>
          <w:sz w:val="28"/>
          <w:szCs w:val="28"/>
        </w:rPr>
        <w:t xml:space="preserve">расходов по содержанию детского сада </w:t>
      </w:r>
      <w:r w:rsidR="0043503A">
        <w:rPr>
          <w:rFonts w:ascii="Times New Roman" w:hAnsi="Times New Roman" w:cs="Times New Roman"/>
          <w:sz w:val="28"/>
          <w:szCs w:val="28"/>
        </w:rPr>
        <w:t xml:space="preserve"> берет на себя государство.</w:t>
      </w:r>
      <w:r w:rsidR="0013222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1849"/>
        <w:gridCol w:w="2109"/>
        <w:gridCol w:w="1829"/>
        <w:gridCol w:w="1853"/>
        <w:gridCol w:w="49"/>
        <w:gridCol w:w="1882"/>
      </w:tblGrid>
      <w:tr w:rsidR="00BF15C5" w:rsidTr="00BF15C5">
        <w:tc>
          <w:tcPr>
            <w:tcW w:w="1849" w:type="dxa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</w:p>
        </w:tc>
        <w:tc>
          <w:tcPr>
            <w:tcW w:w="2109" w:type="dxa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Установленный размер род</w:t>
            </w:r>
            <w:proofErr w:type="gramStart"/>
            <w:r w:rsidR="001322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латы</w:t>
            </w:r>
          </w:p>
        </w:tc>
        <w:tc>
          <w:tcPr>
            <w:tcW w:w="1829" w:type="dxa"/>
          </w:tcPr>
          <w:p w:rsidR="00BF15C5" w:rsidRDefault="00132227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F15C5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2014г.</w:t>
            </w:r>
          </w:p>
        </w:tc>
        <w:tc>
          <w:tcPr>
            <w:tcW w:w="1902" w:type="dxa"/>
            <w:gridSpan w:val="2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Абонентская плата</w:t>
            </w:r>
          </w:p>
        </w:tc>
        <w:tc>
          <w:tcPr>
            <w:tcW w:w="1882" w:type="dxa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продуктов питания</w:t>
            </w:r>
          </w:p>
        </w:tc>
      </w:tr>
      <w:tr w:rsidR="00BF15C5" w:rsidTr="00BF15C5">
        <w:trPr>
          <w:trHeight w:val="430"/>
        </w:trPr>
        <w:tc>
          <w:tcPr>
            <w:tcW w:w="1849" w:type="dxa"/>
            <w:vMerge w:val="restart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1года до3-х лет</w:t>
            </w:r>
          </w:p>
        </w:tc>
        <w:tc>
          <w:tcPr>
            <w:tcW w:w="2109" w:type="dxa"/>
          </w:tcPr>
          <w:p w:rsidR="00BF15C5" w:rsidRDefault="0043503A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29" w:type="dxa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2290</w:t>
            </w:r>
          </w:p>
        </w:tc>
        <w:tc>
          <w:tcPr>
            <w:tcW w:w="1853" w:type="dxa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1928</w:t>
            </w:r>
          </w:p>
        </w:tc>
        <w:tc>
          <w:tcPr>
            <w:tcW w:w="1931" w:type="dxa"/>
            <w:gridSpan w:val="2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</w:p>
        </w:tc>
      </w:tr>
      <w:tr w:rsidR="00BF15C5" w:rsidTr="00BF15C5">
        <w:trPr>
          <w:trHeight w:val="430"/>
        </w:trPr>
        <w:tc>
          <w:tcPr>
            <w:tcW w:w="1849" w:type="dxa"/>
            <w:vMerge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</w:tcPr>
          <w:p w:rsidR="00BF15C5" w:rsidRDefault="0043503A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1829" w:type="dxa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</w:t>
            </w:r>
          </w:p>
        </w:tc>
        <w:tc>
          <w:tcPr>
            <w:tcW w:w="1853" w:type="dxa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</w:p>
        </w:tc>
        <w:tc>
          <w:tcPr>
            <w:tcW w:w="1931" w:type="dxa"/>
            <w:gridSpan w:val="2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</w:tr>
      <w:tr w:rsidR="00BF15C5" w:rsidTr="00BF15C5">
        <w:trPr>
          <w:trHeight w:val="430"/>
        </w:trPr>
        <w:tc>
          <w:tcPr>
            <w:tcW w:w="1849" w:type="dxa"/>
            <w:vMerge w:val="restart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5336E">
              <w:rPr>
                <w:rFonts w:ascii="Times New Roman" w:hAnsi="Times New Roman" w:cs="Times New Roman"/>
                <w:sz w:val="28"/>
                <w:szCs w:val="28"/>
              </w:rPr>
              <w:t xml:space="preserve">3-х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7 лет</w:t>
            </w:r>
          </w:p>
        </w:tc>
        <w:tc>
          <w:tcPr>
            <w:tcW w:w="2109" w:type="dxa"/>
          </w:tcPr>
          <w:p w:rsidR="00BF15C5" w:rsidRDefault="0043503A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29" w:type="dxa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2210</w:t>
            </w:r>
          </w:p>
        </w:tc>
        <w:tc>
          <w:tcPr>
            <w:tcW w:w="1853" w:type="dxa"/>
          </w:tcPr>
          <w:p w:rsidR="00BF15C5" w:rsidRDefault="0043503A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1811</w:t>
            </w:r>
          </w:p>
        </w:tc>
        <w:tc>
          <w:tcPr>
            <w:tcW w:w="1931" w:type="dxa"/>
            <w:gridSpan w:val="2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</w:tr>
      <w:tr w:rsidR="00BF15C5" w:rsidTr="00BF15C5">
        <w:trPr>
          <w:trHeight w:val="430"/>
        </w:trPr>
        <w:tc>
          <w:tcPr>
            <w:tcW w:w="1849" w:type="dxa"/>
            <w:vMerge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</w:tcPr>
          <w:p w:rsidR="00BF15C5" w:rsidRDefault="0043503A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1829" w:type="dxa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1853" w:type="dxa"/>
          </w:tcPr>
          <w:p w:rsidR="00BF15C5" w:rsidRDefault="0043503A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1931" w:type="dxa"/>
            <w:gridSpan w:val="2"/>
          </w:tcPr>
          <w:p w:rsidR="00BF15C5" w:rsidRDefault="00BF15C5" w:rsidP="00132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</w:tbl>
    <w:p w:rsidR="00BF15C5" w:rsidRDefault="0043503A" w:rsidP="001322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повышением родительской платы, принимаются меры социальной поддержки семей, имеющих низкие доходы. </w:t>
      </w:r>
    </w:p>
    <w:p w:rsidR="0043503A" w:rsidRDefault="0043503A" w:rsidP="00132227">
      <w:pPr>
        <w:pStyle w:val="a4"/>
        <w:numPr>
          <w:ilvl w:val="0"/>
          <w:numId w:val="2"/>
        </w:numPr>
        <w:spacing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Сохраняется компенсация родительской платы, которая начисляется исходя из среднего размера родительской платы (20%,50%,70%).</w:t>
      </w:r>
    </w:p>
    <w:p w:rsidR="0043503A" w:rsidRDefault="0043503A" w:rsidP="00132227">
      <w:pPr>
        <w:pStyle w:val="a4"/>
        <w:numPr>
          <w:ilvl w:val="0"/>
          <w:numId w:val="2"/>
        </w:numPr>
        <w:spacing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01.01.2014г. устанавливается дополнительная компенсация части родительской платы, но уже в з</w:t>
      </w:r>
      <w:r w:rsidR="0065468F">
        <w:rPr>
          <w:rFonts w:ascii="Times New Roman" w:hAnsi="Times New Roman" w:cs="Times New Roman"/>
          <w:sz w:val="28"/>
          <w:szCs w:val="28"/>
        </w:rPr>
        <w:t xml:space="preserve">ависимости от доходов </w:t>
      </w:r>
      <w:r>
        <w:rPr>
          <w:rFonts w:ascii="Times New Roman" w:hAnsi="Times New Roman" w:cs="Times New Roman"/>
          <w:sz w:val="28"/>
          <w:szCs w:val="28"/>
        </w:rPr>
        <w:t xml:space="preserve"> на одного члена семьи.</w:t>
      </w:r>
    </w:p>
    <w:p w:rsidR="0065468F" w:rsidRDefault="0065468F" w:rsidP="00132227">
      <w:pPr>
        <w:pStyle w:val="a4"/>
        <w:numPr>
          <w:ilvl w:val="0"/>
          <w:numId w:val="2"/>
        </w:numPr>
        <w:spacing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13-14 ноября на базе нашего ДОУ будет работать мобильный офис отдела социальной защиты, работники  которого будут принимать документы для назначения данной компенсации.</w:t>
      </w:r>
    </w:p>
    <w:p w:rsidR="0065468F" w:rsidRDefault="0065468F" w:rsidP="00132227">
      <w:pPr>
        <w:pStyle w:val="a4"/>
        <w:numPr>
          <w:ilvl w:val="0"/>
          <w:numId w:val="2"/>
        </w:numPr>
        <w:spacing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доходы на одного члена вашей семьи не превышают 20 000 рублей, вы имеете право на назначение данной компенсации (см. памятки).</w:t>
      </w:r>
    </w:p>
    <w:p w:rsidR="0065468F" w:rsidRDefault="0065468F" w:rsidP="00132227">
      <w:pPr>
        <w:pStyle w:val="a4"/>
        <w:numPr>
          <w:ilvl w:val="0"/>
          <w:numId w:val="2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подготовить справки о доходах за 3 месяца (август, сентябрь, октябрь). Учитываются справки о заработной плате, алименты, пенсия, пособия, стипендии, справки из бюро по трудоустройству. Если мама в декретном отпуске необходимо также взять справку. Справки не должны иметь строки  с «0» доходом, за исключением, если мама в декретном отпуске до 3-х лет.</w:t>
      </w:r>
    </w:p>
    <w:p w:rsidR="0065468F" w:rsidRDefault="0065468F" w:rsidP="00132227">
      <w:pPr>
        <w:pStyle w:val="a4"/>
        <w:numPr>
          <w:ilvl w:val="0"/>
          <w:numId w:val="2"/>
        </w:numPr>
        <w:spacing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остальных документах см. памятку. С вопросами можете обращаться к заведующей.                </w:t>
      </w:r>
    </w:p>
    <w:p w:rsidR="004B0A00" w:rsidRDefault="004B0A00" w:rsidP="0013222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5468F" w:rsidRDefault="0065468F" w:rsidP="0013222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</w:t>
      </w:r>
      <w:r w:rsidR="0005336E">
        <w:rPr>
          <w:rFonts w:ascii="Times New Roman" w:hAnsi="Times New Roman" w:cs="Times New Roman"/>
          <w:sz w:val="28"/>
          <w:szCs w:val="28"/>
        </w:rPr>
        <w:t xml:space="preserve"> ДОУ №22  </w:t>
      </w:r>
      <w:proofErr w:type="spellStart"/>
      <w:r w:rsidR="0005336E">
        <w:rPr>
          <w:rFonts w:ascii="Times New Roman" w:hAnsi="Times New Roman" w:cs="Times New Roman"/>
          <w:sz w:val="28"/>
          <w:szCs w:val="28"/>
        </w:rPr>
        <w:t>Гирфанова</w:t>
      </w:r>
      <w:proofErr w:type="spellEnd"/>
      <w:r w:rsidR="0005336E">
        <w:rPr>
          <w:rFonts w:ascii="Times New Roman" w:hAnsi="Times New Roman" w:cs="Times New Roman"/>
          <w:sz w:val="28"/>
          <w:szCs w:val="28"/>
        </w:rPr>
        <w:t xml:space="preserve"> А.З.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468F" w:rsidRPr="0043503A" w:rsidRDefault="0065468F" w:rsidP="0065468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15C5" w:rsidRPr="00BF15C5" w:rsidRDefault="00BF15C5" w:rsidP="00BF15C5">
      <w:pPr>
        <w:rPr>
          <w:rFonts w:ascii="Times New Roman" w:hAnsi="Times New Roman" w:cs="Times New Roman"/>
          <w:sz w:val="28"/>
          <w:szCs w:val="28"/>
        </w:rPr>
      </w:pPr>
    </w:p>
    <w:p w:rsidR="00BF15C5" w:rsidRPr="00BF15C5" w:rsidRDefault="00BF15C5" w:rsidP="00BF15C5">
      <w:pPr>
        <w:rPr>
          <w:rFonts w:ascii="Times New Roman" w:hAnsi="Times New Roman" w:cs="Times New Roman"/>
          <w:sz w:val="28"/>
          <w:szCs w:val="28"/>
        </w:rPr>
      </w:pPr>
    </w:p>
    <w:sectPr w:rsidR="00BF15C5" w:rsidRPr="00BF15C5" w:rsidSect="0005336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2272F"/>
    <w:multiLevelType w:val="hybridMultilevel"/>
    <w:tmpl w:val="E488EC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651F03"/>
    <w:multiLevelType w:val="hybridMultilevel"/>
    <w:tmpl w:val="93362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005CB"/>
    <w:rsid w:val="0005336E"/>
    <w:rsid w:val="000D582A"/>
    <w:rsid w:val="00132227"/>
    <w:rsid w:val="0043503A"/>
    <w:rsid w:val="004B0A00"/>
    <w:rsid w:val="005B04A0"/>
    <w:rsid w:val="005B38E1"/>
    <w:rsid w:val="0065468F"/>
    <w:rsid w:val="006E5BC8"/>
    <w:rsid w:val="007462A5"/>
    <w:rsid w:val="00776526"/>
    <w:rsid w:val="00927664"/>
    <w:rsid w:val="009C601E"/>
    <w:rsid w:val="00B005CB"/>
    <w:rsid w:val="00BF15C5"/>
    <w:rsid w:val="00C01AA3"/>
    <w:rsid w:val="00C748DC"/>
    <w:rsid w:val="00E01FEA"/>
    <w:rsid w:val="00F02533"/>
    <w:rsid w:val="00F71785"/>
    <w:rsid w:val="00FB35E6"/>
    <w:rsid w:val="00FC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60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6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8C32E-013C-4F7D-A543-1E8D0083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15</cp:revision>
  <cp:lastPrinted>2013-10-08T13:22:00Z</cp:lastPrinted>
  <dcterms:created xsi:type="dcterms:W3CDTF">2012-05-05T09:22:00Z</dcterms:created>
  <dcterms:modified xsi:type="dcterms:W3CDTF">2013-11-01T04:17:00Z</dcterms:modified>
</cp:coreProperties>
</file>